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What's on: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5563235</wp:posOffset>
            </wp:positionH>
            <wp:positionV relativeFrom="paragraph">
              <wp:posOffset>61595</wp:posOffset>
            </wp:positionV>
            <wp:extent cx="903605" cy="903605"/>
            <wp:effectExtent b="0" l="0" r="0" t="0"/>
            <wp:wrapNone/>
            <wp:docPr descr="thumbnail" id="2" name="image2.png"/>
            <a:graphic>
              <a:graphicData uri="http://schemas.openxmlformats.org/drawingml/2006/picture">
                <pic:pic>
                  <pic:nvPicPr>
                    <pic:cNvPr descr="thumbnai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-115569</wp:posOffset>
            </wp:positionH>
            <wp:positionV relativeFrom="paragraph">
              <wp:posOffset>32385</wp:posOffset>
            </wp:positionV>
            <wp:extent cx="903605" cy="903605"/>
            <wp:effectExtent b="0" l="0" r="0" t="0"/>
            <wp:wrapNone/>
            <wp:docPr descr="thumbnail" id="8" name="image2.png"/>
            <a:graphic>
              <a:graphicData uri="http://schemas.openxmlformats.org/drawingml/2006/picture">
                <pic:pic>
                  <pic:nvPicPr>
                    <pic:cNvPr descr="thumbnai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3855"/>
        <w:jc w:val="both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3855"/>
        <w:jc w:val="both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Tuesday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‘Safe Space’ Art Group 12.30-3.00pm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Meeting weekly for adults to develop friendships, reduce isolation and improve well-being. The group uses art as a creative medium, which is known to help emotional and menta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 health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#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UKSPF.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Babysign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‘Brightasabutton’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helps parents and their little ones to learn communication using simple signs. Free sessions #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UKSPF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-328294</wp:posOffset>
            </wp:positionH>
            <wp:positionV relativeFrom="paragraph">
              <wp:posOffset>332105</wp:posOffset>
            </wp:positionV>
            <wp:extent cx="1038225" cy="103704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7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30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14th January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for 7 weeks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277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Babies (pre-walkers) 11:50-12:30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41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       Toddlers (crawlers and walkers) 1-1:40pm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96ad4"/>
            <w:sz w:val="28"/>
            <w:szCs w:val="28"/>
            <w:highlight w:val="white"/>
            <w:u w:val="single"/>
            <w:vertAlign w:val="baseline"/>
            <w:rtl w:val="0"/>
          </w:rPr>
          <w:t xml:space="preserve">https://www.brightasabutton.co.uk/bookings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5259705</wp:posOffset>
            </wp:positionH>
            <wp:positionV relativeFrom="paragraph">
              <wp:posOffset>20320</wp:posOffset>
            </wp:positionV>
            <wp:extent cx="1317625" cy="82296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822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  <w:rtl w:val="0"/>
        </w:rPr>
        <w:t xml:space="preserve">Wednesday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  <w:rtl w:val="0"/>
        </w:rPr>
        <w:t xml:space="preserve">Refresh@Revive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8935" cy="1814195"/>
            <wp:effectExtent b="0" l="0" r="0" t="0"/>
            <wp:wrapNone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814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Refresh will be starting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fortnightly on Wednesdays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11.30 until 1pm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Women’s wellbeing to encourage and support one another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  <w:rtl w:val="0"/>
        </w:rPr>
        <w:t xml:space="preserve">Thursday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5368925</wp:posOffset>
            </wp:positionH>
            <wp:positionV relativeFrom="paragraph">
              <wp:posOffset>88900</wp:posOffset>
            </wp:positionV>
            <wp:extent cx="1153795" cy="866140"/>
            <wp:effectExtent b="0" l="0" r="0" t="0"/>
            <wp:wrapNone/>
            <wp:docPr descr="https://mcusercontent.com/69dfc0d2b126ea29ee518a70c/images/4271e00a-89c4-1a56-ab3c-5da639231fb2.jpg" id="16" name="image4.png"/>
            <a:graphic>
              <a:graphicData uri="http://schemas.openxmlformats.org/drawingml/2006/picture">
                <pic:pic>
                  <pic:nvPicPr>
                    <pic:cNvPr descr="https://mcusercontent.com/69dfc0d2b126ea29ee518a70c/images/4271e00a-89c4-1a56-ab3c-5da639231fb2.jpg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866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none"/>
          <w:vertAlign w:val="baseline"/>
          <w:rtl w:val="0"/>
        </w:rPr>
        <w:t xml:space="preserve">Kintsugi Hope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Thursday 16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January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for 12 weeks. 1.-3.00pm.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4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This group is a safe and supportive space for people who feel or have felt overwhelmed, providing tools for self-management in a facilitated peer mentoring style setting. It has a flexible series of 12 weeks of content, which include group and individual activities designed to help participants to accept themselves, to understand their value and worth and to grow towards a more resilient and hopeful future. </w:t>
        <w:br w:type="textWrapping"/>
        <w:t xml:space="preserve">For more information contact: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jennylillie04@gmail.com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4864100</wp:posOffset>
            </wp:positionH>
            <wp:positionV relativeFrom="paragraph">
              <wp:posOffset>37465</wp:posOffset>
            </wp:positionV>
            <wp:extent cx="1489075" cy="150241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502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  <w:rtl w:val="0"/>
        </w:rPr>
        <w:t xml:space="preserve">Friday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-328294</wp:posOffset>
            </wp:positionH>
            <wp:positionV relativeFrom="paragraph">
              <wp:posOffset>107950</wp:posOffset>
            </wp:positionV>
            <wp:extent cx="1000125" cy="99898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89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  <w:rtl w:val="0"/>
        </w:rPr>
        <w:t xml:space="preserve">Babysign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  <w:rtl w:val="0"/>
        </w:rPr>
        <w:t xml:space="preserve">(as above)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Friday 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Babies (pre-walkers) 10:30am-11:10am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Toddlers (crawlers and walkers) 11:30am-12:10pm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96ad4"/>
            <w:sz w:val="28"/>
            <w:szCs w:val="28"/>
            <w:highlight w:val="white"/>
            <w:u w:val="single"/>
            <w:vertAlign w:val="baseline"/>
            <w:rtl w:val="0"/>
          </w:rPr>
          <w:t xml:space="preserve">https://www.brightasabutton.co.uk/bookings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What's on: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5563235</wp:posOffset>
            </wp:positionH>
            <wp:positionV relativeFrom="paragraph">
              <wp:posOffset>29210</wp:posOffset>
            </wp:positionV>
            <wp:extent cx="903605" cy="903605"/>
            <wp:effectExtent b="0" l="0" r="0" t="0"/>
            <wp:wrapNone/>
            <wp:docPr descr="thumbnail" id="6" name="image2.png"/>
            <a:graphic>
              <a:graphicData uri="http://schemas.openxmlformats.org/drawingml/2006/picture">
                <pic:pic>
                  <pic:nvPicPr>
                    <pic:cNvPr descr="thumbnai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-115569</wp:posOffset>
            </wp:positionH>
            <wp:positionV relativeFrom="paragraph">
              <wp:posOffset>0</wp:posOffset>
            </wp:positionV>
            <wp:extent cx="903605" cy="903605"/>
            <wp:effectExtent b="0" l="0" r="0" t="0"/>
            <wp:wrapNone/>
            <wp:docPr descr="thumbnail" id="3" name="image2.png"/>
            <a:graphic>
              <a:graphicData uri="http://schemas.openxmlformats.org/drawingml/2006/picture">
                <pic:pic>
                  <pic:nvPicPr>
                    <pic:cNvPr descr="thumbnai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ind w:firstLine="3855"/>
        <w:jc w:val="both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3855"/>
        <w:jc w:val="both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Tuesday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‘Safe Space’ Art Group 12.30-3.00pm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Meeting weekly for adults to develop friendships, reduce isolation and improve well-being. The group uses art as a creative medium, which is known to help emotional and menta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 health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#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UKSPF.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Babysign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‘Brightasabutton’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helps parents and their little ones to learn communication using simple signs. Free sessions #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UKSPF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-328294</wp:posOffset>
            </wp:positionH>
            <wp:positionV relativeFrom="paragraph">
              <wp:posOffset>332105</wp:posOffset>
            </wp:positionV>
            <wp:extent cx="1038225" cy="1037044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7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305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14th January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for 7 weeks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277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Babies (pre-walkers) 11:50-12:30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41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       Toddlers (crawlers and walkers) 1-1:40pm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96ad4"/>
            <w:sz w:val="28"/>
            <w:szCs w:val="28"/>
            <w:highlight w:val="white"/>
            <w:u w:val="single"/>
            <w:vertAlign w:val="baseline"/>
            <w:rtl w:val="0"/>
          </w:rPr>
          <w:t xml:space="preserve">https://www.brightasabutton.co.uk/bookings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5259705</wp:posOffset>
            </wp:positionH>
            <wp:positionV relativeFrom="paragraph">
              <wp:posOffset>20320</wp:posOffset>
            </wp:positionV>
            <wp:extent cx="1317625" cy="822960"/>
            <wp:effectExtent b="0" l="0" r="0" t="0"/>
            <wp:wrapNone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8229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  <w:rtl w:val="0"/>
        </w:rPr>
        <w:t xml:space="preserve">Wednesday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  <w:rtl w:val="0"/>
        </w:rPr>
        <w:t xml:space="preserve">Refresh@Revive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8935" cy="1814195"/>
            <wp:effectExtent b="0" l="0" r="0" t="0"/>
            <wp:wrapNone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1814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Refresh will be starting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fortnightly on Wednesdays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11.30 until 1pm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Women’s wellbeing to encourage and support one another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  <w:rtl w:val="0"/>
        </w:rPr>
        <w:t xml:space="preserve">Thursday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5368925</wp:posOffset>
            </wp:positionH>
            <wp:positionV relativeFrom="paragraph">
              <wp:posOffset>88900</wp:posOffset>
            </wp:positionV>
            <wp:extent cx="1153795" cy="866140"/>
            <wp:effectExtent b="0" l="0" r="0" t="0"/>
            <wp:wrapNone/>
            <wp:docPr descr="https://mcusercontent.com/69dfc0d2b126ea29ee518a70c/images/4271e00a-89c4-1a56-ab3c-5da639231fb2.jpg" id="10" name="image4.png"/>
            <a:graphic>
              <a:graphicData uri="http://schemas.openxmlformats.org/drawingml/2006/picture">
                <pic:pic>
                  <pic:nvPicPr>
                    <pic:cNvPr descr="https://mcusercontent.com/69dfc0d2b126ea29ee518a70c/images/4271e00a-89c4-1a56-ab3c-5da639231fb2.jpg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866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none"/>
          <w:vertAlign w:val="baseline"/>
          <w:rtl w:val="0"/>
        </w:rPr>
        <w:t xml:space="preserve">Kintsugi Hope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Thursday 16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January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for 12 weeks. 1.-3.00pm.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4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This group is a safe and supportive space for people who feel or have felt overwhelmed, providing tools for self-management in a facilitated peer mentoring style setting. It has a flexible series of 12 weeks of content, which include group and individual activities designed to help participants to accept themselves, to understand their value and worth and to grow towards a more resilient and hopeful future. </w:t>
        <w:br w:type="textWrapping"/>
        <w:t xml:space="preserve">For more information contact: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jennylillie04@gmail.com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4864100</wp:posOffset>
            </wp:positionH>
            <wp:positionV relativeFrom="paragraph">
              <wp:posOffset>37465</wp:posOffset>
            </wp:positionV>
            <wp:extent cx="1489075" cy="150241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502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8"/>
          <w:szCs w:val="48"/>
          <w:highlight w:val="white"/>
          <w:u w:val="single"/>
          <w:vertAlign w:val="baseline"/>
          <w:rtl w:val="0"/>
        </w:rPr>
        <w:t xml:space="preserve">Friday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5345430</wp:posOffset>
            </wp:positionH>
            <wp:positionV relativeFrom="paragraph">
              <wp:posOffset>31750</wp:posOffset>
            </wp:positionV>
            <wp:extent cx="875665" cy="8750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5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-328294</wp:posOffset>
            </wp:positionH>
            <wp:positionV relativeFrom="paragraph">
              <wp:posOffset>107950</wp:posOffset>
            </wp:positionV>
            <wp:extent cx="1000125" cy="998987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89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40"/>
          <w:szCs w:val="40"/>
          <w:highlight w:val="white"/>
          <w:u w:val="none"/>
          <w:vertAlign w:val="baseline"/>
          <w:rtl w:val="0"/>
        </w:rPr>
        <w:t xml:space="preserve">Babysign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32"/>
          <w:szCs w:val="32"/>
          <w:highlight w:val="white"/>
          <w:u w:val="none"/>
          <w:vertAlign w:val="baseline"/>
          <w:rtl w:val="0"/>
        </w:rPr>
        <w:t xml:space="preserve">(as above)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Friday 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 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Babies (pre-walkers) 10:30am-11:10am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8"/>
          <w:szCs w:val="28"/>
          <w:highlight w:val="white"/>
          <w:u w:val="none"/>
          <w:vertAlign w:val="baseline"/>
          <w:rtl w:val="0"/>
        </w:rPr>
        <w:t xml:space="preserve">Toddlers (crawlers and walkers) 11:30am-12:10pm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96ad4"/>
            <w:sz w:val="28"/>
            <w:szCs w:val="28"/>
            <w:highlight w:val="white"/>
            <w:u w:val="single"/>
            <w:vertAlign w:val="baseline"/>
            <w:rtl w:val="0"/>
          </w:rPr>
          <w:t xml:space="preserve">https://www.brightasabutton.co.uk/bookings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96ad4"/>
          <w:sz w:val="28"/>
          <w:szCs w:val="28"/>
          <w:highlight w:val="white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568" w:left="952" w:right="9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hyperlink" Target="https://www.brightasabutton.co.uk/bookings" TargetMode="External"/><Relationship Id="rId12" Type="http://schemas.openxmlformats.org/officeDocument/2006/relationships/hyperlink" Target="mailto:jennylillie04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jennylillie04@gmail.com" TargetMode="External"/><Relationship Id="rId14" Type="http://schemas.openxmlformats.org/officeDocument/2006/relationships/hyperlink" Target="https://www.brightasabutton.co.uk/bookings" TargetMode="External"/><Relationship Id="rId16" Type="http://schemas.openxmlformats.org/officeDocument/2006/relationships/hyperlink" Target="https://www.brightasabutton.co.uk/bookings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brightasabutton.co.uk/book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